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1C627" w14:textId="77777777" w:rsidR="009D7D0F" w:rsidRDefault="00987988" w:rsidP="00987988">
      <w:pPr>
        <w:jc w:val="center"/>
        <w:rPr>
          <w:b/>
          <w:bCs/>
          <w:sz w:val="40"/>
          <w:szCs w:val="40"/>
        </w:rPr>
      </w:pPr>
      <w:r w:rsidRPr="00987988">
        <w:rPr>
          <w:rFonts w:hint="eastAsia"/>
          <w:b/>
          <w:bCs/>
          <w:sz w:val="40"/>
          <w:szCs w:val="40"/>
        </w:rPr>
        <w:t>新型コロナウイルスに関するお願い</w:t>
      </w:r>
    </w:p>
    <w:p w14:paraId="425BA0AE" w14:textId="77777777" w:rsidR="00987988" w:rsidRDefault="00987988" w:rsidP="00987988">
      <w:pPr>
        <w:jc w:val="center"/>
        <w:rPr>
          <w:b/>
          <w:bCs/>
          <w:sz w:val="40"/>
          <w:szCs w:val="40"/>
        </w:rPr>
      </w:pPr>
    </w:p>
    <w:p w14:paraId="50301D3C" w14:textId="77777777" w:rsidR="00543F2D" w:rsidRDefault="00987988" w:rsidP="00987988">
      <w:pPr>
        <w:jc w:val="left"/>
        <w:rPr>
          <w:b/>
          <w:bCs/>
          <w:sz w:val="32"/>
          <w:szCs w:val="32"/>
          <w:u w:color="FF0000"/>
        </w:rPr>
      </w:pPr>
      <w:r w:rsidRPr="00987988">
        <w:rPr>
          <w:rFonts w:hint="eastAsia"/>
          <w:b/>
          <w:bCs/>
          <w:sz w:val="32"/>
          <w:szCs w:val="32"/>
        </w:rPr>
        <w:t>当院では、</w:t>
      </w:r>
      <w:r>
        <w:rPr>
          <w:rFonts w:hint="eastAsia"/>
          <w:b/>
          <w:bCs/>
          <w:sz w:val="32"/>
          <w:szCs w:val="32"/>
        </w:rPr>
        <w:t>中国で新型コロナウイルスによる肺炎患者が</w:t>
      </w:r>
      <w:r w:rsidR="003F58DF">
        <w:rPr>
          <w:rFonts w:hint="eastAsia"/>
          <w:b/>
          <w:bCs/>
          <w:sz w:val="32"/>
          <w:szCs w:val="32"/>
        </w:rPr>
        <w:t xml:space="preserve">　</w:t>
      </w:r>
      <w:r>
        <w:rPr>
          <w:rFonts w:hint="eastAsia"/>
          <w:b/>
          <w:bCs/>
          <w:sz w:val="32"/>
          <w:szCs w:val="32"/>
        </w:rPr>
        <w:t>発生していることを踏まえて、</w:t>
      </w:r>
      <w:r w:rsidR="00667E1A">
        <w:rPr>
          <w:rFonts w:hint="eastAsia"/>
          <w:b/>
          <w:bCs/>
          <w:sz w:val="32"/>
          <w:szCs w:val="32"/>
        </w:rPr>
        <w:t>感染拡大を防止するため、</w:t>
      </w:r>
      <w:r>
        <w:rPr>
          <w:rFonts w:hint="eastAsia"/>
          <w:b/>
          <w:bCs/>
          <w:sz w:val="32"/>
          <w:szCs w:val="32"/>
        </w:rPr>
        <w:t>下記に該当する方が当院の受診を希望される場合は</w:t>
      </w:r>
      <w:r w:rsidRPr="003F58DF">
        <w:rPr>
          <w:rFonts w:hint="eastAsia"/>
          <w:b/>
          <w:bCs/>
          <w:sz w:val="32"/>
          <w:szCs w:val="32"/>
          <w:u w:color="FF0000"/>
        </w:rPr>
        <w:t>、</w:t>
      </w:r>
    </w:p>
    <w:p w14:paraId="60DE6175" w14:textId="77777777" w:rsidR="00543F2D" w:rsidRDefault="00987988" w:rsidP="00987988">
      <w:pPr>
        <w:jc w:val="left"/>
        <w:rPr>
          <w:b/>
          <w:bCs/>
          <w:sz w:val="32"/>
          <w:szCs w:val="32"/>
          <w:u w:val="thick" w:color="FF0000"/>
        </w:rPr>
      </w:pPr>
      <w:r w:rsidRPr="00820C80">
        <w:rPr>
          <w:rFonts w:hint="eastAsia"/>
          <w:b/>
          <w:bCs/>
          <w:sz w:val="32"/>
          <w:szCs w:val="32"/>
          <w:u w:val="thick" w:color="FF0000"/>
        </w:rPr>
        <w:t>来院前に</w:t>
      </w:r>
      <w:r w:rsidR="00667E1A">
        <w:rPr>
          <w:rFonts w:hint="eastAsia"/>
          <w:b/>
          <w:bCs/>
          <w:sz w:val="32"/>
          <w:szCs w:val="32"/>
          <w:u w:val="thick" w:color="FF0000"/>
        </w:rPr>
        <w:t>、</w:t>
      </w:r>
      <w:r w:rsidRPr="00820C80">
        <w:rPr>
          <w:rFonts w:hint="eastAsia"/>
          <w:b/>
          <w:bCs/>
          <w:sz w:val="32"/>
          <w:szCs w:val="32"/>
          <w:u w:val="thick" w:color="FF0000"/>
        </w:rPr>
        <w:t>まずは病院代表電話へご連絡くださいます様</w:t>
      </w:r>
    </w:p>
    <w:p w14:paraId="4E4DBD77" w14:textId="77777777" w:rsidR="00987988" w:rsidRDefault="00987988" w:rsidP="00987988">
      <w:pPr>
        <w:jc w:val="left"/>
        <w:rPr>
          <w:b/>
          <w:bCs/>
          <w:sz w:val="32"/>
          <w:szCs w:val="32"/>
          <w:u w:val="thick" w:color="FF0000"/>
        </w:rPr>
      </w:pPr>
      <w:r w:rsidRPr="00820C80">
        <w:rPr>
          <w:rFonts w:hint="eastAsia"/>
          <w:b/>
          <w:bCs/>
          <w:sz w:val="32"/>
          <w:szCs w:val="32"/>
          <w:u w:val="thick" w:color="FF0000"/>
        </w:rPr>
        <w:t>お願いいたします。</w:t>
      </w:r>
    </w:p>
    <w:p w14:paraId="176A50A8" w14:textId="77777777" w:rsidR="003F58DF" w:rsidRPr="00820C80" w:rsidRDefault="00667E1A" w:rsidP="00987988">
      <w:pPr>
        <w:jc w:val="left"/>
        <w:rPr>
          <w:b/>
          <w:bCs/>
          <w:sz w:val="32"/>
          <w:szCs w:val="32"/>
          <w:u w:val="thick" w:color="FF0000"/>
        </w:rPr>
      </w:pPr>
      <w:r w:rsidRPr="00667E1A">
        <w:rPr>
          <w:rFonts w:hint="eastAsia"/>
          <w:b/>
          <w:bCs/>
          <w:sz w:val="32"/>
          <w:szCs w:val="32"/>
          <w:u w:color="FF0000"/>
        </w:rPr>
        <w:t xml:space="preserve">　　　　　　　</w:t>
      </w:r>
      <w:r>
        <w:rPr>
          <w:rFonts w:hint="eastAsia"/>
          <w:b/>
          <w:bCs/>
          <w:sz w:val="32"/>
          <w:szCs w:val="32"/>
          <w:u w:color="FF0000"/>
        </w:rPr>
        <w:t xml:space="preserve">　　中田病院</w:t>
      </w:r>
      <w:r w:rsidRPr="00667E1A">
        <w:rPr>
          <w:rFonts w:hint="eastAsia"/>
          <w:b/>
          <w:bCs/>
          <w:sz w:val="32"/>
          <w:szCs w:val="32"/>
          <w:u w:color="FF0000"/>
        </w:rPr>
        <w:t xml:space="preserve">　</w:t>
      </w:r>
      <w:r w:rsidRPr="00667E1A">
        <w:rPr>
          <w:rFonts w:eastAsiaTheme="minorHAnsi" w:cs="ＭＳ 明朝" w:hint="eastAsia"/>
          <w:b/>
          <w:bCs/>
          <w:sz w:val="32"/>
          <w:szCs w:val="32"/>
        </w:rPr>
        <w:t>T</w:t>
      </w:r>
      <w:r w:rsidRPr="003F58DF">
        <w:rPr>
          <w:rFonts w:eastAsiaTheme="minorHAnsi" w:cs="ＭＳ 明朝" w:hint="eastAsia"/>
          <w:b/>
          <w:bCs/>
          <w:sz w:val="32"/>
          <w:szCs w:val="32"/>
        </w:rPr>
        <w:t>EL：0480-61-3122(代表)</w:t>
      </w:r>
    </w:p>
    <w:p w14:paraId="64A4E903" w14:textId="77777777" w:rsidR="00820C80" w:rsidRDefault="00667E1A" w:rsidP="00987988">
      <w:pPr>
        <w:jc w:val="left"/>
        <w:rPr>
          <w:b/>
          <w:bCs/>
          <w:sz w:val="32"/>
          <w:szCs w:val="32"/>
        </w:rPr>
      </w:pPr>
      <w:r>
        <w:rPr>
          <w:rFonts w:hint="eastAsia"/>
          <w:b/>
          <w:bCs/>
          <w:noProof/>
          <w:sz w:val="32"/>
          <w:szCs w:val="32"/>
        </w:rPr>
        <mc:AlternateContent>
          <mc:Choice Requires="wps">
            <w:drawing>
              <wp:anchor distT="0" distB="0" distL="114300" distR="114300" simplePos="0" relativeHeight="251659264" behindDoc="0" locked="0" layoutInCell="1" allowOverlap="1" wp14:anchorId="3B9BF266" wp14:editId="68AF149C">
                <wp:simplePos x="0" y="0"/>
                <wp:positionH relativeFrom="margin">
                  <wp:align>center</wp:align>
                </wp:positionH>
                <wp:positionV relativeFrom="paragraph">
                  <wp:posOffset>215265</wp:posOffset>
                </wp:positionV>
                <wp:extent cx="6200775" cy="3057525"/>
                <wp:effectExtent l="19050" t="19050" r="28575" b="28575"/>
                <wp:wrapNone/>
                <wp:docPr id="3" name="四角形: 対角を丸める 3"/>
                <wp:cNvGraphicFramePr/>
                <a:graphic xmlns:a="http://schemas.openxmlformats.org/drawingml/2006/main">
                  <a:graphicData uri="http://schemas.microsoft.com/office/word/2010/wordprocessingShape">
                    <wps:wsp>
                      <wps:cNvSpPr/>
                      <wps:spPr>
                        <a:xfrm>
                          <a:off x="0" y="0"/>
                          <a:ext cx="6200775" cy="3057525"/>
                        </a:xfrm>
                        <a:prstGeom prst="round2DiagRect">
                          <a:avLst/>
                        </a:prstGeom>
                        <a:noFill/>
                        <a:ln w="38100">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519559" id="四角形: 対角を丸める 3" o:spid="_x0000_s1026" style="position:absolute;left:0;text-align:left;margin-left:0;margin-top:16.95pt;width:488.25pt;height:240.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6200775,3057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" path="m509598,l6200775,r,l6200775,2547927v,281443,-228155,509598,-509598,509598l,3057525r,l,509598c,228155,228155,,509598,xe" filled="f" strokecolor="red" strokeweight="3pt">
                <v:stroke joinstyle="miter"/>
                <v:path arrowok="t" o:connecttype="custom" o:connectlocs="509598,0;6200775,0;6200775,0;6200775,2547927;5691177,3057525;0,3057525;0,3057525;0,509598;509598,0" o:connectangles="0,0,0,0,0,0,0,0,0"/>
                <w10:wrap anchorx="margin"/>
              </v:shape>
            </w:pict>
          </mc:Fallback>
        </mc:AlternateContent>
      </w:r>
    </w:p>
    <w:p w14:paraId="258C09D5" w14:textId="77777777" w:rsidR="00987988" w:rsidRPr="003F58DF" w:rsidRDefault="00820C80" w:rsidP="00987988">
      <w:pPr>
        <w:jc w:val="left"/>
        <w:rPr>
          <w:b/>
          <w:bCs/>
          <w:sz w:val="32"/>
          <w:szCs w:val="32"/>
        </w:rPr>
      </w:pPr>
      <w:r w:rsidRPr="003F58DF">
        <w:rPr>
          <w:rFonts w:hint="eastAsia"/>
          <w:b/>
          <w:bCs/>
          <w:sz w:val="32"/>
          <w:szCs w:val="32"/>
        </w:rPr>
        <w:t>発熱(37.5度以上)または呼吸器症状があり、且つ下記のいずれかの項目に当てはまる方</w:t>
      </w:r>
    </w:p>
    <w:p w14:paraId="0861FFE2" w14:textId="77777777" w:rsidR="00987988" w:rsidRPr="003F58DF" w:rsidRDefault="00987988" w:rsidP="00987988">
      <w:pPr>
        <w:jc w:val="left"/>
        <w:rPr>
          <w:rFonts w:eastAsiaTheme="minorHAnsi"/>
          <w:b/>
          <w:bCs/>
          <w:sz w:val="32"/>
          <w:szCs w:val="32"/>
        </w:rPr>
      </w:pPr>
      <w:r w:rsidRPr="003F58DF">
        <w:rPr>
          <w:rFonts w:eastAsiaTheme="minorHAnsi" w:hint="eastAsia"/>
          <w:b/>
          <w:bCs/>
          <w:sz w:val="32"/>
          <w:szCs w:val="32"/>
        </w:rPr>
        <w:t xml:space="preserve">1　</w:t>
      </w:r>
      <w:r w:rsidR="00820C80" w:rsidRPr="003F58DF">
        <w:rPr>
          <w:rFonts w:eastAsiaTheme="minorHAnsi" w:hint="eastAsia"/>
          <w:b/>
          <w:bCs/>
          <w:sz w:val="32"/>
          <w:szCs w:val="32"/>
        </w:rPr>
        <w:t>武漢市</w:t>
      </w:r>
      <w:r w:rsidR="00667E1A">
        <w:rPr>
          <w:rFonts w:eastAsiaTheme="minorHAnsi" w:hint="eastAsia"/>
          <w:b/>
          <w:bCs/>
          <w:sz w:val="32"/>
          <w:szCs w:val="32"/>
        </w:rPr>
        <w:t>及び中国</w:t>
      </w:r>
      <w:r w:rsidR="00820C80" w:rsidRPr="003F58DF">
        <w:rPr>
          <w:rFonts w:eastAsiaTheme="minorHAnsi" w:hint="eastAsia"/>
          <w:b/>
          <w:bCs/>
          <w:sz w:val="32"/>
          <w:szCs w:val="32"/>
        </w:rPr>
        <w:t>への渡航歴がある方</w:t>
      </w:r>
    </w:p>
    <w:p w14:paraId="32A229DD" w14:textId="77777777" w:rsidR="00987988" w:rsidRPr="003F58DF" w:rsidRDefault="00987988" w:rsidP="00820C80">
      <w:pPr>
        <w:jc w:val="left"/>
        <w:rPr>
          <w:rFonts w:eastAsiaTheme="minorHAnsi"/>
          <w:b/>
          <w:bCs/>
          <w:sz w:val="32"/>
          <w:szCs w:val="32"/>
        </w:rPr>
      </w:pPr>
      <w:r w:rsidRPr="003F58DF">
        <w:rPr>
          <w:rFonts w:eastAsiaTheme="minorHAnsi" w:hint="eastAsia"/>
          <w:b/>
          <w:bCs/>
          <w:sz w:val="32"/>
          <w:szCs w:val="32"/>
        </w:rPr>
        <w:t>2「武漢市</w:t>
      </w:r>
      <w:r w:rsidR="00667E1A">
        <w:rPr>
          <w:rFonts w:eastAsiaTheme="minorHAnsi" w:hint="eastAsia"/>
          <w:b/>
          <w:bCs/>
          <w:sz w:val="32"/>
          <w:szCs w:val="32"/>
        </w:rPr>
        <w:t>及び中国</w:t>
      </w:r>
      <w:r w:rsidRPr="003F58DF">
        <w:rPr>
          <w:rFonts w:eastAsiaTheme="minorHAnsi" w:hint="eastAsia"/>
          <w:b/>
          <w:bCs/>
          <w:sz w:val="32"/>
          <w:szCs w:val="32"/>
        </w:rPr>
        <w:t>への渡航歴があり、発熱かつ呼吸器症状を有する人」との接触</w:t>
      </w:r>
      <w:r w:rsidR="00820C80" w:rsidRPr="003F58DF">
        <w:rPr>
          <w:rFonts w:eastAsiaTheme="minorHAnsi" w:hint="eastAsia"/>
          <w:b/>
          <w:bCs/>
          <w:sz w:val="32"/>
          <w:szCs w:val="32"/>
        </w:rPr>
        <w:t>があった方</w:t>
      </w:r>
    </w:p>
    <w:p w14:paraId="122CD5EF" w14:textId="77777777" w:rsidR="00987988" w:rsidRDefault="00987988" w:rsidP="00987988">
      <w:pPr>
        <w:jc w:val="left"/>
        <w:rPr>
          <w:b/>
          <w:bCs/>
          <w:sz w:val="28"/>
          <w:szCs w:val="28"/>
        </w:rPr>
      </w:pPr>
    </w:p>
    <w:p w14:paraId="5D17F2B6" w14:textId="77777777" w:rsidR="003F58DF" w:rsidRDefault="003F58DF" w:rsidP="00543F2D">
      <w:pPr>
        <w:ind w:firstLineChars="1300" w:firstLine="3571"/>
        <w:jc w:val="left"/>
        <w:rPr>
          <w:b/>
          <w:bCs/>
          <w:sz w:val="28"/>
          <w:szCs w:val="28"/>
        </w:rPr>
      </w:pPr>
    </w:p>
    <w:p w14:paraId="7AC7157E" w14:textId="77777777" w:rsidR="003F58DF" w:rsidRPr="003F58DF" w:rsidRDefault="003F58DF" w:rsidP="00543F2D">
      <w:pPr>
        <w:ind w:firstLineChars="1700" w:firstLine="5336"/>
        <w:jc w:val="left"/>
        <w:rPr>
          <w:b/>
          <w:bCs/>
          <w:sz w:val="32"/>
          <w:szCs w:val="32"/>
        </w:rPr>
      </w:pPr>
      <w:r w:rsidRPr="003F58DF">
        <w:rPr>
          <w:rFonts w:hint="eastAsia"/>
          <w:b/>
          <w:bCs/>
          <w:sz w:val="32"/>
          <w:szCs w:val="32"/>
        </w:rPr>
        <w:t>令和2年1月29日</w:t>
      </w:r>
    </w:p>
    <w:p w14:paraId="429079C2" w14:textId="0B9EADC6" w:rsidR="00820C80" w:rsidRDefault="00667E1A" w:rsidP="0033124F">
      <w:pPr>
        <w:ind w:firstLineChars="900" w:firstLine="2825"/>
        <w:jc w:val="left"/>
        <w:rPr>
          <w:rFonts w:eastAsiaTheme="minorHAnsi"/>
          <w:b/>
          <w:bCs/>
          <w:sz w:val="36"/>
          <w:szCs w:val="36"/>
        </w:rPr>
      </w:pPr>
      <w:r>
        <w:rPr>
          <w:rFonts w:eastAsiaTheme="minorHAnsi" w:hint="eastAsia"/>
          <w:b/>
          <w:bCs/>
          <w:sz w:val="32"/>
          <w:szCs w:val="32"/>
        </w:rPr>
        <w:t xml:space="preserve">　　　　　　　　　　　　</w:t>
      </w:r>
      <w:r w:rsidRPr="00667E1A">
        <w:rPr>
          <w:rFonts w:eastAsiaTheme="minorHAnsi" w:hint="eastAsia"/>
          <w:b/>
          <w:bCs/>
          <w:sz w:val="36"/>
          <w:szCs w:val="36"/>
        </w:rPr>
        <w:t xml:space="preserve">　病院長</w:t>
      </w:r>
    </w:p>
    <w:p w14:paraId="312FBF6A" w14:textId="77777777" w:rsidR="00D33A92" w:rsidRPr="005C213F" w:rsidRDefault="00D33A92" w:rsidP="00D33A92">
      <w:pPr>
        <w:jc w:val="center"/>
        <w:rPr>
          <w:b/>
          <w:bCs/>
          <w:sz w:val="40"/>
          <w:szCs w:val="40"/>
        </w:rPr>
      </w:pPr>
      <w:r w:rsidRPr="005C213F">
        <w:rPr>
          <w:rFonts w:hint="eastAsia"/>
          <w:b/>
          <w:bCs/>
          <w:sz w:val="40"/>
          <w:szCs w:val="40"/>
        </w:rPr>
        <w:lastRenderedPageBreak/>
        <w:t>有关新冠状病毒的要求</w:t>
      </w:r>
    </w:p>
    <w:p w14:paraId="0FCF10F7" w14:textId="77777777" w:rsidR="00D33A92" w:rsidRDefault="00D33A92" w:rsidP="00D33A92">
      <w:pPr>
        <w:jc w:val="center"/>
        <w:rPr>
          <w:b/>
          <w:bCs/>
          <w:sz w:val="40"/>
          <w:szCs w:val="40"/>
        </w:rPr>
      </w:pPr>
    </w:p>
    <w:p w14:paraId="15CA83D6" w14:textId="77777777" w:rsidR="00D33A92" w:rsidRPr="003A4E73" w:rsidRDefault="00D33A92" w:rsidP="00D33A92">
      <w:pPr>
        <w:jc w:val="left"/>
        <w:rPr>
          <w:b/>
          <w:bCs/>
          <w:sz w:val="32"/>
          <w:szCs w:val="32"/>
          <w:u w:val="thick" w:color="FF0000"/>
        </w:rPr>
      </w:pPr>
      <w:r w:rsidRPr="003A4E73">
        <w:rPr>
          <w:rFonts w:hint="eastAsia"/>
          <w:b/>
          <w:bCs/>
          <w:sz w:val="32"/>
          <w:szCs w:val="32"/>
          <w:u w:val="thick" w:color="FF0000"/>
        </w:rPr>
        <w:t>基于新的冠状病毒在中国引起的肺炎暴</w:t>
      </w:r>
      <w:r w:rsidRPr="003A4E73">
        <w:rPr>
          <w:rFonts w:ascii="PMingLiU" w:eastAsia="PMingLiU" w:hAnsi="PMingLiU" w:cs="PMingLiU" w:hint="eastAsia"/>
          <w:b/>
          <w:bCs/>
          <w:sz w:val="32"/>
          <w:szCs w:val="32"/>
          <w:u w:val="thick" w:color="FF0000"/>
        </w:rPr>
        <w:t>发</w:t>
      </w:r>
      <w:r w:rsidRPr="003A4E73">
        <w:rPr>
          <w:rFonts w:ascii="ＭＳ 明朝" w:eastAsia="ＭＳ 明朝" w:hAnsi="ＭＳ 明朝" w:cs="ＭＳ 明朝" w:hint="eastAsia"/>
          <w:b/>
          <w:bCs/>
          <w:sz w:val="32"/>
          <w:szCs w:val="32"/>
          <w:u w:val="thick" w:color="FF0000"/>
        </w:rPr>
        <w:t>，以下希望前往我院</w:t>
      </w:r>
      <w:r w:rsidRPr="003A4E73">
        <w:rPr>
          <w:rFonts w:ascii="PMingLiU" w:eastAsia="PMingLiU" w:hAnsi="PMingLiU" w:cs="PMingLiU" w:hint="eastAsia"/>
          <w:b/>
          <w:bCs/>
          <w:sz w:val="32"/>
          <w:szCs w:val="32"/>
          <w:u w:val="thick" w:color="FF0000"/>
        </w:rPr>
        <w:t>预</w:t>
      </w:r>
      <w:r w:rsidRPr="003A4E73">
        <w:rPr>
          <w:rFonts w:ascii="ＭＳ 明朝" w:eastAsia="ＭＳ 明朝" w:hAnsi="ＭＳ 明朝" w:cs="ＭＳ 明朝" w:hint="eastAsia"/>
          <w:b/>
          <w:bCs/>
          <w:sz w:val="32"/>
          <w:szCs w:val="32"/>
          <w:u w:val="thick" w:color="FF0000"/>
        </w:rPr>
        <w:t>防疾病</w:t>
      </w:r>
      <w:r w:rsidRPr="003A4E73">
        <w:rPr>
          <w:rFonts w:ascii="PMingLiU" w:eastAsia="PMingLiU" w:hAnsi="PMingLiU" w:cs="PMingLiU" w:hint="eastAsia"/>
          <w:b/>
          <w:bCs/>
          <w:sz w:val="32"/>
          <w:szCs w:val="32"/>
          <w:u w:val="thick" w:color="FF0000"/>
        </w:rPr>
        <w:t>传</w:t>
      </w:r>
      <w:r w:rsidRPr="003A4E73">
        <w:rPr>
          <w:rFonts w:ascii="ＭＳ 明朝" w:eastAsia="ＭＳ 明朝" w:hAnsi="ＭＳ 明朝" w:cs="ＭＳ 明朝" w:hint="eastAsia"/>
          <w:b/>
          <w:bCs/>
          <w:sz w:val="32"/>
          <w:szCs w:val="32"/>
          <w:u w:val="thick" w:color="FF0000"/>
        </w:rPr>
        <w:t>播的人</w:t>
      </w:r>
      <w:r w:rsidRPr="003A4E73">
        <w:rPr>
          <w:rFonts w:ascii="PMingLiU" w:eastAsia="PMingLiU" w:hAnsi="PMingLiU" w:cs="PMingLiU" w:hint="eastAsia"/>
          <w:b/>
          <w:bCs/>
          <w:sz w:val="32"/>
          <w:szCs w:val="32"/>
          <w:u w:val="thick" w:color="FF0000"/>
        </w:rPr>
        <w:t>应</w:t>
      </w:r>
      <w:r w:rsidRPr="003A4E73">
        <w:rPr>
          <w:rFonts w:ascii="ＭＳ 明朝" w:eastAsia="ＭＳ 明朝" w:hAnsi="ＭＳ 明朝" w:cs="ＭＳ 明朝" w:hint="eastAsia"/>
          <w:b/>
          <w:bCs/>
          <w:sz w:val="32"/>
          <w:szCs w:val="32"/>
          <w:u w:val="thick" w:color="FF0000"/>
        </w:rPr>
        <w:t>考</w:t>
      </w:r>
      <w:r w:rsidRPr="003A4E73">
        <w:rPr>
          <w:rFonts w:ascii="PMingLiU" w:eastAsia="PMingLiU" w:hAnsi="PMingLiU" w:cs="PMingLiU" w:hint="eastAsia"/>
          <w:b/>
          <w:bCs/>
          <w:sz w:val="32"/>
          <w:szCs w:val="32"/>
          <w:u w:val="thick" w:color="FF0000"/>
        </w:rPr>
        <w:t>虑</w:t>
      </w:r>
      <w:r w:rsidRPr="003A4E73">
        <w:rPr>
          <w:rFonts w:ascii="ＭＳ 明朝" w:eastAsia="ＭＳ 明朝" w:hAnsi="ＭＳ 明朝" w:cs="ＭＳ 明朝" w:hint="eastAsia"/>
          <w:b/>
          <w:bCs/>
          <w:sz w:val="32"/>
          <w:szCs w:val="32"/>
          <w:u w:val="thick" w:color="FF0000"/>
        </w:rPr>
        <w:t>以下几点：</w:t>
      </w:r>
      <w:r w:rsidRPr="003A4E73">
        <w:rPr>
          <w:rFonts w:hint="eastAsia"/>
          <w:b/>
          <w:bCs/>
          <w:sz w:val="32"/>
          <w:szCs w:val="32"/>
          <w:u w:val="thick" w:color="FF0000"/>
        </w:rPr>
        <w:br/>
        <w:t>来医院之前，</w:t>
      </w:r>
      <w:r w:rsidRPr="003A4E73">
        <w:rPr>
          <w:rFonts w:ascii="PMingLiU" w:eastAsia="PMingLiU" w:hAnsi="PMingLiU" w:cs="PMingLiU" w:hint="eastAsia"/>
          <w:b/>
          <w:bCs/>
          <w:sz w:val="32"/>
          <w:szCs w:val="32"/>
          <w:u w:val="thick" w:color="FF0000"/>
        </w:rPr>
        <w:t>请</w:t>
      </w:r>
      <w:r w:rsidRPr="003A4E73">
        <w:rPr>
          <w:rFonts w:ascii="ＭＳ 明朝" w:eastAsia="ＭＳ 明朝" w:hAnsi="ＭＳ 明朝" w:cs="ＭＳ 明朝" w:hint="eastAsia"/>
          <w:b/>
          <w:bCs/>
          <w:sz w:val="32"/>
          <w:szCs w:val="32"/>
          <w:u w:val="thick" w:color="FF0000"/>
        </w:rPr>
        <w:t>先</w:t>
      </w:r>
      <w:r w:rsidRPr="003A4E73">
        <w:rPr>
          <w:rFonts w:ascii="PMingLiU" w:eastAsia="PMingLiU" w:hAnsi="PMingLiU" w:cs="PMingLiU" w:hint="eastAsia"/>
          <w:b/>
          <w:bCs/>
          <w:sz w:val="32"/>
          <w:szCs w:val="32"/>
          <w:u w:val="thick" w:color="FF0000"/>
        </w:rPr>
        <w:t>联</w:t>
      </w:r>
      <w:r w:rsidRPr="003A4E73">
        <w:rPr>
          <w:rFonts w:ascii="ＭＳ 明朝" w:eastAsia="ＭＳ 明朝" w:hAnsi="ＭＳ 明朝" w:cs="ＭＳ 明朝" w:hint="eastAsia"/>
          <w:b/>
          <w:bCs/>
          <w:sz w:val="32"/>
          <w:szCs w:val="32"/>
          <w:u w:val="thick" w:color="FF0000"/>
        </w:rPr>
        <w:t>系医院代表</w:t>
      </w:r>
      <w:r w:rsidRPr="003A4E73">
        <w:rPr>
          <w:rFonts w:ascii="PMingLiU" w:eastAsia="PMingLiU" w:hAnsi="PMingLiU" w:cs="PMingLiU" w:hint="eastAsia"/>
          <w:b/>
          <w:bCs/>
          <w:sz w:val="32"/>
          <w:szCs w:val="32"/>
          <w:u w:val="thick" w:color="FF0000"/>
        </w:rPr>
        <w:t>电话</w:t>
      </w:r>
      <w:r w:rsidRPr="003A4E73">
        <w:rPr>
          <w:rFonts w:ascii="ＭＳ 明朝" w:eastAsia="ＭＳ 明朝" w:hAnsi="ＭＳ 明朝" w:cs="ＭＳ 明朝" w:hint="eastAsia"/>
          <w:b/>
          <w:bCs/>
          <w:sz w:val="32"/>
          <w:szCs w:val="32"/>
          <w:u w:val="thick" w:color="FF0000"/>
        </w:rPr>
        <w:t>。</w:t>
      </w:r>
      <w:r w:rsidRPr="003A4E73">
        <w:rPr>
          <w:rFonts w:hint="eastAsia"/>
          <w:b/>
          <w:bCs/>
          <w:sz w:val="32"/>
          <w:szCs w:val="32"/>
          <w:u w:val="thick" w:color="FF0000"/>
        </w:rPr>
        <w:br/>
      </w:r>
      <w:r w:rsidRPr="003A4E73">
        <w:rPr>
          <w:rFonts w:ascii="PMingLiU" w:eastAsia="PMingLiU" w:hAnsi="PMingLiU" w:cs="PMingLiU" w:hint="eastAsia"/>
          <w:b/>
          <w:bCs/>
          <w:sz w:val="32"/>
          <w:szCs w:val="32"/>
          <w:u w:val="thick" w:color="FF0000"/>
        </w:rPr>
        <w:t>谢谢</w:t>
      </w:r>
      <w:r w:rsidRPr="003A4E73">
        <w:rPr>
          <w:rFonts w:hint="eastAsia"/>
          <w:b/>
          <w:bCs/>
          <w:sz w:val="32"/>
          <w:szCs w:val="32"/>
          <w:u w:val="thick" w:color="FF0000"/>
        </w:rPr>
        <w:t>你</w:t>
      </w:r>
    </w:p>
    <w:p w14:paraId="153073C0" w14:textId="77777777" w:rsidR="00D33A92" w:rsidRPr="005C213F" w:rsidRDefault="00D33A92" w:rsidP="00D33A92">
      <w:pPr>
        <w:jc w:val="left"/>
        <w:rPr>
          <w:b/>
          <w:bCs/>
          <w:sz w:val="32"/>
          <w:szCs w:val="32"/>
          <w:u w:color="FF0000"/>
        </w:rPr>
      </w:pPr>
      <w:r w:rsidRPr="00667E1A">
        <w:rPr>
          <w:rFonts w:hint="eastAsia"/>
          <w:b/>
          <w:bCs/>
          <w:sz w:val="32"/>
          <w:szCs w:val="32"/>
          <w:u w:color="FF0000"/>
        </w:rPr>
        <w:t xml:space="preserve">　　　　　　　</w:t>
      </w:r>
      <w:r>
        <w:rPr>
          <w:rFonts w:hint="eastAsia"/>
          <w:b/>
          <w:bCs/>
          <w:sz w:val="32"/>
          <w:szCs w:val="32"/>
          <w:u w:color="FF0000"/>
        </w:rPr>
        <w:t xml:space="preserve">　　</w:t>
      </w:r>
      <w:r w:rsidRPr="005C213F">
        <w:rPr>
          <w:rFonts w:hint="eastAsia"/>
          <w:b/>
          <w:bCs/>
          <w:sz w:val="32"/>
          <w:szCs w:val="32"/>
          <w:u w:color="FF0000"/>
        </w:rPr>
        <w:t>中田医院TEL：0480-61-3122（代表）</w:t>
      </w:r>
    </w:p>
    <w:p w14:paraId="7ED53967" w14:textId="77777777" w:rsidR="00D33A92" w:rsidRPr="00820C80" w:rsidRDefault="00D33A92" w:rsidP="00D33A92">
      <w:pPr>
        <w:jc w:val="left"/>
        <w:rPr>
          <w:b/>
          <w:bCs/>
          <w:sz w:val="32"/>
          <w:szCs w:val="32"/>
          <w:u w:val="thick" w:color="FF0000"/>
        </w:rPr>
      </w:pPr>
    </w:p>
    <w:p w14:paraId="55082E83" w14:textId="77777777" w:rsidR="00D33A92" w:rsidRDefault="00D33A92" w:rsidP="00D33A92">
      <w:pPr>
        <w:jc w:val="left"/>
        <w:rPr>
          <w:b/>
          <w:bCs/>
          <w:sz w:val="32"/>
          <w:szCs w:val="32"/>
        </w:rPr>
      </w:pPr>
      <w:r>
        <w:rPr>
          <w:rFonts w:hint="eastAsia"/>
          <w:b/>
          <w:bCs/>
          <w:noProof/>
          <w:sz w:val="32"/>
          <w:szCs w:val="32"/>
        </w:rPr>
        <mc:AlternateContent>
          <mc:Choice Requires="wps">
            <w:drawing>
              <wp:anchor distT="0" distB="0" distL="114300" distR="114300" simplePos="0" relativeHeight="251661312" behindDoc="0" locked="0" layoutInCell="1" allowOverlap="1" wp14:anchorId="4C922974" wp14:editId="1E4D1EA9">
                <wp:simplePos x="0" y="0"/>
                <wp:positionH relativeFrom="margin">
                  <wp:posOffset>-403860</wp:posOffset>
                </wp:positionH>
                <wp:positionV relativeFrom="paragraph">
                  <wp:posOffset>111126</wp:posOffset>
                </wp:positionV>
                <wp:extent cx="6200775" cy="2914650"/>
                <wp:effectExtent l="19050" t="19050" r="28575" b="19050"/>
                <wp:wrapNone/>
                <wp:docPr id="1" name="四角形: 対角を丸める 1"/>
                <wp:cNvGraphicFramePr/>
                <a:graphic xmlns:a="http://schemas.openxmlformats.org/drawingml/2006/main">
                  <a:graphicData uri="http://schemas.microsoft.com/office/word/2010/wordprocessingShape">
                    <wps:wsp>
                      <wps:cNvSpPr/>
                      <wps:spPr>
                        <a:xfrm>
                          <a:off x="0" y="0"/>
                          <a:ext cx="6200775" cy="2914650"/>
                        </a:xfrm>
                        <a:prstGeom prst="round2DiagRect">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236A68" id="四角形: 対角を丸める 1" o:spid="_x0000_s1026" style="position:absolute;left:0;text-align:left;margin-left:-31.8pt;margin-top:8.75pt;width:488.25pt;height:22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00775,2914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" path="m485785,l6200775,r,l6200775,2428865v,268292,-217493,485785,-485785,485785l,2914650r,l,485785c,217493,217493,,485785,xe" filled="f" strokecolor="red" strokeweight="3pt">
                <v:stroke joinstyle="miter"/>
                <v:path arrowok="t" o:connecttype="custom" o:connectlocs="485785,0;6200775,0;6200775,0;6200775,2428865;5714990,2914650;0,2914650;0,2914650;0,485785;485785,0" o:connectangles="0,0,0,0,0,0,0,0,0"/>
                <w10:wrap anchorx="margin"/>
              </v:shape>
            </w:pict>
          </mc:Fallback>
        </mc:AlternateContent>
      </w:r>
    </w:p>
    <w:p w14:paraId="35ED2870" w14:textId="77777777" w:rsidR="00D33A92" w:rsidRDefault="00D33A92" w:rsidP="00D33A92">
      <w:pPr>
        <w:jc w:val="left"/>
        <w:rPr>
          <w:b/>
          <w:bCs/>
          <w:sz w:val="28"/>
          <w:szCs w:val="28"/>
        </w:rPr>
      </w:pPr>
      <w:r w:rsidRPr="005C213F">
        <w:rPr>
          <w:rFonts w:hint="eastAsia"/>
          <w:b/>
          <w:bCs/>
          <w:sz w:val="28"/>
          <w:szCs w:val="28"/>
        </w:rPr>
        <w:t>如果</w:t>
      </w:r>
      <w:r w:rsidRPr="005C213F">
        <w:rPr>
          <w:rFonts w:ascii="PMingLiU" w:eastAsia="PMingLiU" w:hAnsi="PMingLiU" w:cs="PMingLiU" w:hint="eastAsia"/>
          <w:b/>
          <w:bCs/>
          <w:sz w:val="28"/>
          <w:szCs w:val="28"/>
        </w:rPr>
        <w:t>发烧</w:t>
      </w:r>
      <w:r w:rsidRPr="005C213F">
        <w:rPr>
          <w:rFonts w:ascii="ＭＳ 明朝" w:eastAsia="ＭＳ 明朝" w:hAnsi="ＭＳ 明朝" w:cs="ＭＳ 明朝" w:hint="eastAsia"/>
          <w:b/>
          <w:bCs/>
          <w:sz w:val="28"/>
          <w:szCs w:val="28"/>
        </w:rPr>
        <w:t>（</w:t>
      </w:r>
      <w:r w:rsidRPr="005C213F">
        <w:rPr>
          <w:rFonts w:hint="eastAsia"/>
          <w:b/>
          <w:bCs/>
          <w:sz w:val="28"/>
          <w:szCs w:val="28"/>
        </w:rPr>
        <w:t>37.5度或更高）或呼吸道症状，</w:t>
      </w:r>
    </w:p>
    <w:p w14:paraId="66352A26" w14:textId="77777777" w:rsidR="00D33A92" w:rsidRPr="005C213F" w:rsidRDefault="00D33A92" w:rsidP="00D33A92">
      <w:pPr>
        <w:jc w:val="left"/>
        <w:rPr>
          <w:b/>
          <w:bCs/>
          <w:sz w:val="28"/>
          <w:szCs w:val="28"/>
        </w:rPr>
      </w:pPr>
      <w:r w:rsidRPr="005C213F">
        <w:rPr>
          <w:rFonts w:hint="eastAsia"/>
          <w:b/>
          <w:bCs/>
          <w:sz w:val="28"/>
          <w:szCs w:val="28"/>
        </w:rPr>
        <w:t>并且符合以下任何一</w:t>
      </w:r>
      <w:r w:rsidRPr="005C213F">
        <w:rPr>
          <w:rFonts w:ascii="PMingLiU" w:eastAsia="PMingLiU" w:hAnsi="PMingLiU" w:cs="PMingLiU" w:hint="eastAsia"/>
          <w:b/>
          <w:bCs/>
          <w:sz w:val="28"/>
          <w:szCs w:val="28"/>
        </w:rPr>
        <w:t>项</w:t>
      </w:r>
      <w:r w:rsidRPr="005C213F">
        <w:rPr>
          <w:rFonts w:ascii="ＭＳ 明朝" w:eastAsia="ＭＳ 明朝" w:hAnsi="ＭＳ 明朝" w:cs="ＭＳ 明朝" w:hint="eastAsia"/>
          <w:b/>
          <w:bCs/>
          <w:sz w:val="28"/>
          <w:szCs w:val="28"/>
        </w:rPr>
        <w:t>条件</w:t>
      </w:r>
      <w:r w:rsidRPr="005C213F">
        <w:rPr>
          <w:rFonts w:hint="eastAsia"/>
          <w:b/>
          <w:bCs/>
          <w:sz w:val="28"/>
          <w:szCs w:val="28"/>
        </w:rPr>
        <w:br/>
        <w:t>1那些去</w:t>
      </w:r>
      <w:r w:rsidRPr="005C213F">
        <w:rPr>
          <w:rFonts w:ascii="PMingLiU" w:eastAsia="PMingLiU" w:hAnsi="PMingLiU" w:cs="PMingLiU" w:hint="eastAsia"/>
          <w:b/>
          <w:bCs/>
          <w:sz w:val="28"/>
          <w:szCs w:val="28"/>
        </w:rPr>
        <w:t>过</w:t>
      </w:r>
      <w:r w:rsidRPr="005C213F">
        <w:rPr>
          <w:rFonts w:ascii="ＭＳ 明朝" w:eastAsia="ＭＳ 明朝" w:hAnsi="ＭＳ 明朝" w:cs="ＭＳ 明朝" w:hint="eastAsia"/>
          <w:b/>
          <w:bCs/>
          <w:sz w:val="28"/>
          <w:szCs w:val="28"/>
        </w:rPr>
        <w:t>武</w:t>
      </w:r>
      <w:r w:rsidRPr="005C213F">
        <w:rPr>
          <w:rFonts w:ascii="PMingLiU" w:eastAsia="PMingLiU" w:hAnsi="PMingLiU" w:cs="PMingLiU" w:hint="eastAsia"/>
          <w:b/>
          <w:bCs/>
          <w:sz w:val="28"/>
          <w:szCs w:val="28"/>
        </w:rPr>
        <w:t>汉</w:t>
      </w:r>
      <w:r w:rsidRPr="005C213F">
        <w:rPr>
          <w:rFonts w:ascii="ＭＳ 明朝" w:eastAsia="ＭＳ 明朝" w:hAnsi="ＭＳ 明朝" w:cs="ＭＳ 明朝" w:hint="eastAsia"/>
          <w:b/>
          <w:bCs/>
          <w:sz w:val="28"/>
          <w:szCs w:val="28"/>
        </w:rPr>
        <w:t>和中国的人</w:t>
      </w:r>
      <w:r w:rsidRPr="005C213F">
        <w:rPr>
          <w:rFonts w:hint="eastAsia"/>
          <w:b/>
          <w:bCs/>
          <w:sz w:val="28"/>
          <w:szCs w:val="28"/>
        </w:rPr>
        <w:br/>
        <w:t>2与“去</w:t>
      </w:r>
      <w:r w:rsidRPr="005C213F">
        <w:rPr>
          <w:rFonts w:ascii="PMingLiU" w:eastAsia="PMingLiU" w:hAnsi="PMingLiU" w:cs="PMingLiU" w:hint="eastAsia"/>
          <w:b/>
          <w:bCs/>
          <w:sz w:val="28"/>
          <w:szCs w:val="28"/>
        </w:rPr>
        <w:t>过</w:t>
      </w:r>
      <w:r w:rsidRPr="005C213F">
        <w:rPr>
          <w:rFonts w:ascii="ＭＳ 明朝" w:eastAsia="ＭＳ 明朝" w:hAnsi="ＭＳ 明朝" w:cs="ＭＳ 明朝" w:hint="eastAsia"/>
          <w:b/>
          <w:bCs/>
          <w:sz w:val="28"/>
          <w:szCs w:val="28"/>
        </w:rPr>
        <w:t>武</w:t>
      </w:r>
      <w:r w:rsidRPr="005C213F">
        <w:rPr>
          <w:rFonts w:ascii="PMingLiU" w:eastAsia="PMingLiU" w:hAnsi="PMingLiU" w:cs="PMingLiU" w:hint="eastAsia"/>
          <w:b/>
          <w:bCs/>
          <w:sz w:val="28"/>
          <w:szCs w:val="28"/>
        </w:rPr>
        <w:t>汉</w:t>
      </w:r>
      <w:r w:rsidRPr="005C213F">
        <w:rPr>
          <w:rFonts w:ascii="ＭＳ 明朝" w:eastAsia="ＭＳ 明朝" w:hAnsi="ＭＳ 明朝" w:cs="ＭＳ 明朝" w:hint="eastAsia"/>
          <w:b/>
          <w:bCs/>
          <w:sz w:val="28"/>
          <w:szCs w:val="28"/>
        </w:rPr>
        <w:t>和中国并有</w:t>
      </w:r>
      <w:r w:rsidRPr="005C213F">
        <w:rPr>
          <w:rFonts w:ascii="PMingLiU" w:eastAsia="PMingLiU" w:hAnsi="PMingLiU" w:cs="PMingLiU" w:hint="eastAsia"/>
          <w:b/>
          <w:bCs/>
          <w:sz w:val="28"/>
          <w:szCs w:val="28"/>
        </w:rPr>
        <w:t>发烧</w:t>
      </w:r>
      <w:r w:rsidRPr="005C213F">
        <w:rPr>
          <w:rFonts w:ascii="ＭＳ 明朝" w:eastAsia="ＭＳ 明朝" w:hAnsi="ＭＳ 明朝" w:cs="ＭＳ 明朝" w:hint="eastAsia"/>
          <w:b/>
          <w:bCs/>
          <w:sz w:val="28"/>
          <w:szCs w:val="28"/>
        </w:rPr>
        <w:t>和呼吸道症状的人”接触</w:t>
      </w:r>
      <w:r w:rsidRPr="005C213F">
        <w:rPr>
          <w:rFonts w:ascii="PMingLiU" w:eastAsia="PMingLiU" w:hAnsi="PMingLiU" w:cs="PMingLiU" w:hint="eastAsia"/>
          <w:b/>
          <w:bCs/>
          <w:sz w:val="28"/>
          <w:szCs w:val="28"/>
        </w:rPr>
        <w:t>过</w:t>
      </w:r>
      <w:r w:rsidRPr="005C213F">
        <w:rPr>
          <w:rFonts w:ascii="ＭＳ 明朝" w:eastAsia="ＭＳ 明朝" w:hAnsi="ＭＳ 明朝" w:cs="ＭＳ 明朝" w:hint="eastAsia"/>
          <w:b/>
          <w:bCs/>
          <w:sz w:val="28"/>
          <w:szCs w:val="28"/>
        </w:rPr>
        <w:t>的</w:t>
      </w:r>
      <w:r w:rsidRPr="005C213F">
        <w:rPr>
          <w:rFonts w:hint="eastAsia"/>
          <w:b/>
          <w:bCs/>
          <w:sz w:val="28"/>
          <w:szCs w:val="28"/>
        </w:rPr>
        <w:t>人</w:t>
      </w:r>
    </w:p>
    <w:p w14:paraId="209EEF5D" w14:textId="77777777" w:rsidR="00D33A92" w:rsidRPr="005C213F" w:rsidRDefault="00D33A92" w:rsidP="00D33A92">
      <w:pPr>
        <w:jc w:val="left"/>
        <w:rPr>
          <w:b/>
          <w:bCs/>
          <w:sz w:val="28"/>
          <w:szCs w:val="28"/>
        </w:rPr>
      </w:pPr>
    </w:p>
    <w:p w14:paraId="0C518A6C" w14:textId="77777777" w:rsidR="00D33A92" w:rsidRDefault="00D33A92" w:rsidP="00D33A92">
      <w:pPr>
        <w:ind w:firstLineChars="1300" w:firstLine="3571"/>
        <w:jc w:val="left"/>
        <w:rPr>
          <w:b/>
          <w:bCs/>
          <w:sz w:val="28"/>
          <w:szCs w:val="28"/>
        </w:rPr>
      </w:pPr>
    </w:p>
    <w:p w14:paraId="2F37F739" w14:textId="77777777" w:rsidR="00D33A92" w:rsidRDefault="00D33A92" w:rsidP="00D33A92">
      <w:pPr>
        <w:ind w:firstLineChars="1300" w:firstLine="3571"/>
        <w:jc w:val="left"/>
        <w:rPr>
          <w:b/>
          <w:bCs/>
          <w:sz w:val="28"/>
          <w:szCs w:val="28"/>
        </w:rPr>
      </w:pPr>
    </w:p>
    <w:p w14:paraId="11142312" w14:textId="77777777" w:rsidR="00D33A92" w:rsidRDefault="00D33A92" w:rsidP="00D33A92">
      <w:pPr>
        <w:ind w:leftChars="2800" w:left="6979" w:hangingChars="400" w:hanging="1099"/>
        <w:rPr>
          <w:b/>
          <w:bCs/>
          <w:sz w:val="28"/>
          <w:szCs w:val="28"/>
        </w:rPr>
      </w:pPr>
      <w:r w:rsidRPr="005C213F">
        <w:rPr>
          <w:rFonts w:hint="eastAsia"/>
          <w:b/>
          <w:bCs/>
          <w:sz w:val="28"/>
          <w:szCs w:val="28"/>
        </w:rPr>
        <w:t>1月29日，灵岩2</w:t>
      </w:r>
      <w:r w:rsidRPr="005C213F">
        <w:rPr>
          <w:rFonts w:hint="eastAsia"/>
          <w:b/>
          <w:bCs/>
          <w:sz w:val="28"/>
          <w:szCs w:val="28"/>
        </w:rPr>
        <w:br/>
        <w:t>医院主任</w:t>
      </w:r>
    </w:p>
    <w:p w14:paraId="06F97E68" w14:textId="77777777" w:rsidR="00D33A92" w:rsidRPr="00A15C60" w:rsidRDefault="00D33A92" w:rsidP="00D33A92">
      <w:pPr>
        <w:jc w:val="center"/>
        <w:rPr>
          <w:b/>
          <w:bCs/>
          <w:sz w:val="40"/>
          <w:szCs w:val="40"/>
        </w:rPr>
      </w:pPr>
      <w:r w:rsidRPr="00A15C60">
        <w:rPr>
          <w:b/>
          <w:bCs/>
          <w:sz w:val="40"/>
          <w:szCs w:val="40"/>
          <w:lang w:val="en"/>
        </w:rPr>
        <w:lastRenderedPageBreak/>
        <w:t>Request about new coronavirus</w:t>
      </w:r>
    </w:p>
    <w:p w14:paraId="2C7305AB" w14:textId="77777777" w:rsidR="00D33A92" w:rsidRDefault="00D33A92" w:rsidP="00D33A92">
      <w:pPr>
        <w:jc w:val="center"/>
        <w:rPr>
          <w:b/>
          <w:bCs/>
          <w:sz w:val="40"/>
          <w:szCs w:val="40"/>
        </w:rPr>
      </w:pPr>
    </w:p>
    <w:p w14:paraId="53AD3934" w14:textId="77777777" w:rsidR="00D33A92" w:rsidRDefault="00D33A92" w:rsidP="00D33A92">
      <w:pPr>
        <w:jc w:val="left"/>
        <w:rPr>
          <w:b/>
          <w:bCs/>
          <w:sz w:val="32"/>
          <w:szCs w:val="32"/>
          <w:u w:val="thick" w:color="FF0000"/>
          <w:lang w:val="en"/>
        </w:rPr>
      </w:pPr>
      <w:r w:rsidRPr="00A15C60">
        <w:rPr>
          <w:b/>
          <w:bCs/>
          <w:sz w:val="32"/>
          <w:szCs w:val="32"/>
          <w:u w:val="thick" w:color="FF0000"/>
          <w:lang w:val="en"/>
        </w:rPr>
        <w:t>Based on the outbreak of pneumonia caused by the new coronavirus in China, the following people who wish to visit our hospital to prevent the spread of the disease should consider the following:</w:t>
      </w:r>
      <w:r w:rsidRPr="00A15C60">
        <w:rPr>
          <w:b/>
          <w:bCs/>
          <w:sz w:val="32"/>
          <w:szCs w:val="32"/>
          <w:u w:val="thick" w:color="FF0000"/>
          <w:lang w:val="en"/>
        </w:rPr>
        <w:br/>
        <w:t>Before coming to the hospital, please contact the hospital representative phone first.</w:t>
      </w:r>
      <w:r w:rsidRPr="00A15C60">
        <w:rPr>
          <w:rFonts w:hint="eastAsia"/>
          <w:b/>
          <w:bCs/>
          <w:sz w:val="32"/>
          <w:szCs w:val="32"/>
          <w:u w:val="thick" w:color="FF0000"/>
          <w:lang w:val="en"/>
        </w:rPr>
        <w:t xml:space="preserve">　</w:t>
      </w:r>
      <w:r w:rsidRPr="00A15C60">
        <w:rPr>
          <w:b/>
          <w:bCs/>
          <w:sz w:val="32"/>
          <w:szCs w:val="32"/>
          <w:u w:val="thick" w:color="FF0000"/>
          <w:lang w:val="en"/>
        </w:rPr>
        <w:t>Please.</w:t>
      </w:r>
    </w:p>
    <w:p w14:paraId="37784FB1" w14:textId="77777777" w:rsidR="00D33A92" w:rsidRPr="00A15C60" w:rsidRDefault="00D33A92" w:rsidP="00D33A92">
      <w:pPr>
        <w:jc w:val="left"/>
        <w:rPr>
          <w:b/>
          <w:bCs/>
          <w:sz w:val="32"/>
          <w:szCs w:val="32"/>
          <w:u w:val="thick" w:color="FF0000"/>
        </w:rPr>
      </w:pPr>
      <w:r>
        <w:rPr>
          <w:b/>
          <w:bCs/>
          <w:sz w:val="32"/>
          <w:szCs w:val="32"/>
          <w:u w:val="thick" w:color="FF0000"/>
          <w:lang w:val="en"/>
        </w:rPr>
        <w:t>Na</w:t>
      </w:r>
      <w:r>
        <w:rPr>
          <w:rFonts w:hint="eastAsia"/>
          <w:b/>
          <w:bCs/>
          <w:sz w:val="32"/>
          <w:szCs w:val="32"/>
          <w:u w:val="thick" w:color="FF0000"/>
          <w:lang w:val="en"/>
        </w:rPr>
        <w:t>kada</w:t>
      </w:r>
      <w:r w:rsidRPr="00A15C60">
        <w:rPr>
          <w:b/>
          <w:bCs/>
          <w:sz w:val="32"/>
          <w:szCs w:val="32"/>
          <w:u w:val="thick" w:color="FF0000"/>
          <w:lang w:val="en"/>
        </w:rPr>
        <w:t xml:space="preserve"> Hospital TEL: 0480-61-3122 (representative)</w:t>
      </w:r>
    </w:p>
    <w:p w14:paraId="1D95FDF0" w14:textId="77777777" w:rsidR="00D33A92" w:rsidRPr="00A15C60" w:rsidRDefault="00D33A92" w:rsidP="00D33A92">
      <w:pPr>
        <w:jc w:val="left"/>
        <w:rPr>
          <w:b/>
          <w:bCs/>
          <w:sz w:val="32"/>
          <w:szCs w:val="32"/>
          <w:u w:val="thick" w:color="FF0000"/>
        </w:rPr>
      </w:pPr>
      <w:r>
        <w:rPr>
          <w:rFonts w:hint="eastAsia"/>
          <w:b/>
          <w:bCs/>
          <w:noProof/>
          <w:sz w:val="32"/>
          <w:szCs w:val="32"/>
        </w:rPr>
        <mc:AlternateContent>
          <mc:Choice Requires="wps">
            <w:drawing>
              <wp:anchor distT="0" distB="0" distL="114300" distR="114300" simplePos="0" relativeHeight="251663360" behindDoc="0" locked="0" layoutInCell="1" allowOverlap="1" wp14:anchorId="7A5F11EB" wp14:editId="2C3F55BD">
                <wp:simplePos x="0" y="0"/>
                <wp:positionH relativeFrom="margin">
                  <wp:align>center</wp:align>
                </wp:positionH>
                <wp:positionV relativeFrom="paragraph">
                  <wp:posOffset>215265</wp:posOffset>
                </wp:positionV>
                <wp:extent cx="6200775" cy="3000375"/>
                <wp:effectExtent l="19050" t="19050" r="28575" b="28575"/>
                <wp:wrapNone/>
                <wp:docPr id="2" name="四角形: 対角を丸める 2"/>
                <wp:cNvGraphicFramePr/>
                <a:graphic xmlns:a="http://schemas.openxmlformats.org/drawingml/2006/main">
                  <a:graphicData uri="http://schemas.microsoft.com/office/word/2010/wordprocessingShape">
                    <wps:wsp>
                      <wps:cNvSpPr/>
                      <wps:spPr>
                        <a:xfrm>
                          <a:off x="0" y="0"/>
                          <a:ext cx="6200775" cy="3000375"/>
                        </a:xfrm>
                        <a:prstGeom prst="round2DiagRect">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C6AA9" id="四角形: 対角を丸める 2" o:spid="_x0000_s1026" style="position:absolute;left:0;text-align:left;margin-left:0;margin-top:16.95pt;width:488.25pt;height:236.2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6200775,3000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" path="m500073,l6200775,r,l6200775,2500302v,276183,-223890,500073,-500073,500073l,3000375r,l,500073c,223890,223890,,500073,xe" filled="f" strokecolor="red" strokeweight="3pt">
                <v:stroke joinstyle="miter"/>
                <v:path arrowok="t" o:connecttype="custom" o:connectlocs="500073,0;6200775,0;6200775,0;6200775,2500302;5700702,3000375;0,3000375;0,3000375;0,500073;500073,0" o:connectangles="0,0,0,0,0,0,0,0,0"/>
                <w10:wrap anchorx="margin"/>
              </v:shape>
            </w:pict>
          </mc:Fallback>
        </mc:AlternateContent>
      </w:r>
    </w:p>
    <w:p w14:paraId="1E3BA25A" w14:textId="77777777" w:rsidR="00D33A92" w:rsidRDefault="00D33A92" w:rsidP="00D33A92">
      <w:pPr>
        <w:jc w:val="left"/>
        <w:rPr>
          <w:b/>
          <w:bCs/>
          <w:sz w:val="28"/>
          <w:szCs w:val="28"/>
          <w:lang w:val="en"/>
        </w:rPr>
      </w:pPr>
      <w:r w:rsidRPr="00A15C60">
        <w:rPr>
          <w:b/>
          <w:bCs/>
          <w:sz w:val="28"/>
          <w:szCs w:val="28"/>
          <w:lang w:val="en"/>
        </w:rPr>
        <w:t>If you have fever (37.5 degrees or more) or respiratory symptoms, and meet any of the following items</w:t>
      </w:r>
      <w:r w:rsidRPr="00A15C60">
        <w:rPr>
          <w:b/>
          <w:bCs/>
          <w:sz w:val="28"/>
          <w:szCs w:val="28"/>
          <w:lang w:val="en"/>
        </w:rPr>
        <w:br/>
        <w:t>1 Those who have traveled to Wuhan and China</w:t>
      </w:r>
      <w:r w:rsidRPr="00A15C60">
        <w:rPr>
          <w:b/>
          <w:bCs/>
          <w:sz w:val="28"/>
          <w:szCs w:val="28"/>
          <w:lang w:val="en"/>
        </w:rPr>
        <w:br/>
        <w:t>2 Persons who have come into contact with "People who have traveled to Wuhan and China and have fever and respiratory symptoms"</w:t>
      </w:r>
    </w:p>
    <w:p w14:paraId="70D01914" w14:textId="77777777" w:rsidR="00D33A92" w:rsidRPr="00A15C60" w:rsidRDefault="00D33A92" w:rsidP="00D33A92">
      <w:pPr>
        <w:ind w:leftChars="2250" w:left="4725"/>
        <w:rPr>
          <w:b/>
          <w:bCs/>
          <w:sz w:val="32"/>
          <w:szCs w:val="32"/>
          <w:lang w:val="en"/>
        </w:rPr>
      </w:pPr>
      <w:r w:rsidRPr="00A15C60">
        <w:rPr>
          <w:b/>
          <w:bCs/>
          <w:sz w:val="32"/>
          <w:szCs w:val="32"/>
          <w:lang w:val="en"/>
        </w:rPr>
        <w:t>January 29, Reiwa 2</w:t>
      </w:r>
      <w:r w:rsidRPr="00A15C60">
        <w:rPr>
          <w:b/>
          <w:bCs/>
          <w:sz w:val="32"/>
          <w:szCs w:val="32"/>
          <w:lang w:val="en"/>
        </w:rPr>
        <w:br/>
        <w:t>Director of a hospital</w:t>
      </w:r>
      <w:bookmarkStart w:id="0" w:name="_GoBack"/>
      <w:bookmarkEnd w:id="0"/>
    </w:p>
    <w:sectPr w:rsidR="00D33A92" w:rsidRPr="00A15C6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24DF3"/>
    <w:multiLevelType w:val="hybridMultilevel"/>
    <w:tmpl w:val="9AC8819A"/>
    <w:lvl w:ilvl="0" w:tplc="2910BB28">
      <w:start w:val="1"/>
      <w:numFmt w:val="aiueo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988"/>
    <w:rsid w:val="0033124F"/>
    <w:rsid w:val="003F58DF"/>
    <w:rsid w:val="00543F2D"/>
    <w:rsid w:val="005A7AE3"/>
    <w:rsid w:val="00644CBF"/>
    <w:rsid w:val="00667E1A"/>
    <w:rsid w:val="00757E4D"/>
    <w:rsid w:val="00820C80"/>
    <w:rsid w:val="00987988"/>
    <w:rsid w:val="009D7D0F"/>
    <w:rsid w:val="00D33A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FA586A"/>
  <w15:docId w15:val="{3025C171-3AF9-44A8-9E9F-3E879CE03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7988"/>
    <w:pPr>
      <w:ind w:leftChars="400" w:left="840"/>
    </w:pPr>
  </w:style>
  <w:style w:type="paragraph" w:styleId="a4">
    <w:name w:val="Balloon Text"/>
    <w:basedOn w:val="a"/>
    <w:link w:val="a5"/>
    <w:uiPriority w:val="99"/>
    <w:semiHidden/>
    <w:unhideWhenUsed/>
    <w:rsid w:val="003F58D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F58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179</Words>
  <Characters>1025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医療法人社団弘人会中田病院</dc:creator>
  <cp:keywords/>
  <dc:description/>
  <cp:lastModifiedBy>謙悟 中島</cp:lastModifiedBy>
  <cp:revision>3</cp:revision>
  <cp:lastPrinted>2020-01-29T05:19:00Z</cp:lastPrinted>
  <dcterms:created xsi:type="dcterms:W3CDTF">2020-01-31T00:22:00Z</dcterms:created>
  <dcterms:modified xsi:type="dcterms:W3CDTF">2020-01-31T00:22:00Z</dcterms:modified>
</cp:coreProperties>
</file>